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Kompendium prawa wewnątrzszkolnego – nowe wydanie!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To kolejne już wydanie bestsellerowej pozycji „Uchwały, regulaminy i procedury szkolne”. Wszystkie porady i dokumenty zaktualizowane zostały w oparciu o akty prawne obowiązujące od września 2019 r.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nowym wydaniu książki znajduje się omówienie dokumentów wydawanych przez organy wewnętrzne szkoły: radę pedagogiczną, radę rodziców i radę szkoły. Wszystkie akty normatywne są opatrzone aktualną podstawą prawną (stan prawny: wrzesień 2019 r.).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 tym razem do wydania dołączona została płyta CD, zawierająca wszystkie wskazane w książce dokumenty – zaktualizowane zgodnie z obowiązującymi przepisami!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Publikacja pozwoli Państwu usystematyzować wiedzę oraz wskaże gotowe, praktyczne i prawidłowe rozwiązanie.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Autorką publikacji jest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Małgorzata Celuch</w:t>
        </w:r>
      </w:hyperlink>
      <w:r>
        <w:rPr>
          <w:rFonts w:ascii="calibri" w:hAnsi="calibri" w:eastAsia="calibri" w:cs="calibri"/>
          <w:sz w:val="24"/>
          <w:szCs w:val="24"/>
        </w:rPr>
        <w:t xml:space="preserve">, wieloletnia wicedyrektor zespołu szkół, autorka wielu publikacji oświatowych i narzędzi pomocnych w pracy dyrektora ekspertka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Portalu Oświatowego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Książkę można kupić tutaj: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https://fabrykawiedzy.com/uchwaly-regulaminy-i-procedury-szkolne-kompendium-prawa-wewnatrzszkolnego-stan-prawny-wrzesien-2019.html</w:t>
        </w:r>
      </w:hyperlink>
    </w:p>
    <w:p>
      <w:pPr>
        <w:spacing w:before="0" w:after="300"/>
      </w:pPr>
    </w:p>
    <w:p>
      <w:pPr>
        <w:jc w:val="center"/>
      </w:pPr>
      <w:r>
        <w:pict>
          <v:shape type="#_x0000_t75" style="width:500px; height:710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portaloswiatowy.pl/autor/malgorzata-celuch-556" TargetMode="External"/><Relationship Id="rId8" Type="http://schemas.openxmlformats.org/officeDocument/2006/relationships/hyperlink" Target="https://www.portaloswiatowy.pl/" TargetMode="External"/><Relationship Id="rId9" Type="http://schemas.openxmlformats.org/officeDocument/2006/relationships/hyperlink" Target="https://fabrykawiedzy.com/uchwaly-regulaminy-i-procedury-szkolne-kompendium-prawa-wewnatrzszkolnego-stan-prawny-wrzesien-2019.html" TargetMode="External"/><Relationship Id="rId10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2026-09-16T17:07:16+02:00</dcterms:created>
  <dcterms:modified xsi:type="dcterms:W3CDTF">2026-09-16T17:07:16+02:00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